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5329D326" w14:textId="77777777" w:rsidR="00B06B30" w:rsidRDefault="00B06B30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  <w:r w:rsidRPr="00337067">
        <w:rPr>
          <w:rFonts w:ascii="Times New Roman" w:hAnsi="Times New Roman"/>
          <w:b/>
          <w:bCs/>
          <w:sz w:val="22"/>
          <w:szCs w:val="22"/>
        </w:rPr>
        <w:t xml:space="preserve">Rower </w:t>
      </w:r>
      <w:r>
        <w:rPr>
          <w:rFonts w:ascii="Times New Roman" w:hAnsi="Times New Roman"/>
          <w:b/>
          <w:bCs/>
          <w:sz w:val="22"/>
          <w:szCs w:val="22"/>
        </w:rPr>
        <w:t>ze wspomaganiem elektrycznym i wyposażeniem zgodnie ze specyfikacją</w:t>
      </w: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>:</w:t>
      </w:r>
    </w:p>
    <w:p w14:paraId="11D5B294" w14:textId="77777777" w:rsidR="00817B4F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4B21B59D" w14:textId="03D15C7C" w:rsidR="00B06B30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>Marka i model roweru………………………</w:t>
      </w:r>
    </w:p>
    <w:p w14:paraId="75EFF45A" w14:textId="77777777" w:rsidR="00F40DA8" w:rsidRDefault="00F40DA8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4F3B2E18" w14:textId="48AC20D3" w:rsidR="00A60F21" w:rsidRDefault="00B06B30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C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ena  </w:t>
      </w:r>
      <w:r w:rsidR="009333E7">
        <w:rPr>
          <w:rFonts w:ascii="Times New Roman" w:hAnsi="Times New Roman"/>
          <w:sz w:val="22"/>
          <w:szCs w:val="22"/>
        </w:rPr>
        <w:t xml:space="preserve">.......................................zł </w:t>
      </w:r>
      <w:r>
        <w:rPr>
          <w:rFonts w:ascii="Times New Roman" w:hAnsi="Times New Roman"/>
          <w:sz w:val="22"/>
          <w:szCs w:val="22"/>
        </w:rPr>
        <w:t>netto za sztukę wraz z dostawą i gwarancją</w:t>
      </w:r>
      <w:r w:rsidR="009333E7">
        <w:rPr>
          <w:rFonts w:ascii="Times New Roman" w:hAnsi="Times New Roman"/>
          <w:sz w:val="22"/>
          <w:szCs w:val="22"/>
        </w:rPr>
        <w:t>,</w:t>
      </w:r>
    </w:p>
    <w:p w14:paraId="63F43402" w14:textId="77777777" w:rsidR="00F40DA8" w:rsidRDefault="00F40DA8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</w:p>
    <w:p w14:paraId="066F95DD" w14:textId="43D52B8A" w:rsidR="00F40DA8" w:rsidRDefault="00F40DA8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Tj. </w:t>
      </w: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Cena  </w:t>
      </w:r>
      <w:r>
        <w:rPr>
          <w:rFonts w:ascii="Times New Roman" w:hAnsi="Times New Roman"/>
          <w:sz w:val="22"/>
          <w:szCs w:val="22"/>
        </w:rPr>
        <w:t>.......................................zł brutto za sztukę wraz z dostawą i gwarancją,</w:t>
      </w:r>
    </w:p>
    <w:p w14:paraId="327DDE88" w14:textId="77777777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</w:p>
    <w:p w14:paraId="14C72C0D" w14:textId="6524BAE9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 gwarancji ………………………………</w:t>
      </w:r>
    </w:p>
    <w:p w14:paraId="63F27417" w14:textId="77777777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</w:p>
    <w:p w14:paraId="63B89843" w14:textId="39FC2B46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przedsiębiorstwa społecznego</w:t>
      </w:r>
      <w:r w:rsidR="002A57B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985D8E">
        <w:rPr>
          <w:rFonts w:ascii="Times New Roman" w:hAnsi="Times New Roman"/>
          <w:sz w:val="22"/>
          <w:szCs w:val="22"/>
        </w:rPr>
        <w:t>TAK/NIE (niepotrzebne skreślić)</w:t>
      </w:r>
    </w:p>
    <w:p w14:paraId="52A512CE" w14:textId="288849A6" w:rsidR="00985D8E" w:rsidRPr="00985D8E" w:rsidRDefault="00985D8E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i/>
          <w:iCs/>
        </w:rPr>
      </w:pPr>
      <w:r w:rsidRPr="00985D8E">
        <w:rPr>
          <w:rFonts w:ascii="Times New Roman" w:hAnsi="Times New Roman"/>
          <w:i/>
          <w:iCs/>
          <w:sz w:val="22"/>
          <w:szCs w:val="22"/>
        </w:rPr>
        <w:t>(jeśli tak załączyć stosowną decyzję wojewody</w:t>
      </w:r>
      <w:r w:rsidRPr="00985D8E">
        <w:rPr>
          <w:rFonts w:ascii="Times New Roman" w:hAnsi="Times New Roman"/>
          <w:i/>
          <w:iCs/>
          <w:sz w:val="22"/>
          <w:szCs w:val="22"/>
        </w:rPr>
        <w:t>)</w:t>
      </w:r>
    </w:p>
    <w:p w14:paraId="10662F01" w14:textId="01D4FDDB" w:rsidR="00F40DA8" w:rsidRDefault="00F40DA8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zapoznałem/am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 xml:space="preserve">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RODO,d)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D541" w14:textId="77777777" w:rsidR="005B33E6" w:rsidRDefault="005B33E6">
      <w:r>
        <w:separator/>
      </w:r>
    </w:p>
  </w:endnote>
  <w:endnote w:type="continuationSeparator" w:id="0">
    <w:p w14:paraId="00ADB584" w14:textId="77777777" w:rsidR="005B33E6" w:rsidRDefault="005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65A0" w14:textId="77777777" w:rsidR="005B33E6" w:rsidRDefault="005B33E6">
      <w:r>
        <w:rPr>
          <w:color w:val="000000"/>
        </w:rPr>
        <w:separator/>
      </w:r>
    </w:p>
  </w:footnote>
  <w:footnote w:type="continuationSeparator" w:id="0">
    <w:p w14:paraId="677DD6CB" w14:textId="77777777" w:rsidR="005B33E6" w:rsidRDefault="005B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343BCE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1"/>
  </w:num>
  <w:num w:numId="2" w16cid:durableId="1647659859">
    <w:abstractNumId w:val="2"/>
  </w:num>
  <w:num w:numId="3" w16cid:durableId="101372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2A57B0"/>
    <w:rsid w:val="003C71F3"/>
    <w:rsid w:val="00407196"/>
    <w:rsid w:val="00552BDA"/>
    <w:rsid w:val="005B33E6"/>
    <w:rsid w:val="006658C1"/>
    <w:rsid w:val="006F537A"/>
    <w:rsid w:val="00761BBB"/>
    <w:rsid w:val="00817B4F"/>
    <w:rsid w:val="009333E7"/>
    <w:rsid w:val="009632AE"/>
    <w:rsid w:val="00985D8E"/>
    <w:rsid w:val="009F53B5"/>
    <w:rsid w:val="00A2304E"/>
    <w:rsid w:val="00A36296"/>
    <w:rsid w:val="00A60F21"/>
    <w:rsid w:val="00A8038B"/>
    <w:rsid w:val="00AC2C34"/>
    <w:rsid w:val="00AD0147"/>
    <w:rsid w:val="00AD36BF"/>
    <w:rsid w:val="00B06B30"/>
    <w:rsid w:val="00B15189"/>
    <w:rsid w:val="00B56E92"/>
    <w:rsid w:val="00BB2201"/>
    <w:rsid w:val="00BF36E5"/>
    <w:rsid w:val="00CB31C3"/>
    <w:rsid w:val="00F40DA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920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6</cp:revision>
  <cp:lastPrinted>2018-01-31T12:31:00Z</cp:lastPrinted>
  <dcterms:created xsi:type="dcterms:W3CDTF">2023-07-18T08:00:00Z</dcterms:created>
  <dcterms:modified xsi:type="dcterms:W3CDTF">2023-07-18T08:27:00Z</dcterms:modified>
</cp:coreProperties>
</file>